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3F" w:rsidRDefault="008148F6" w:rsidP="00822AF8">
      <w:pPr>
        <w:pStyle w:val="berschrift1"/>
        <w:spacing w:before="0"/>
      </w:pPr>
      <w:r>
        <w:t>Die Lichtbrechung – experimentell untersucht</w:t>
      </w:r>
    </w:p>
    <w:p w:rsidR="002D7222" w:rsidRDefault="008148F6" w:rsidP="00214338">
      <w:pPr>
        <w:pStyle w:val="berschrift3"/>
      </w:pPr>
      <w:r>
        <w:rPr>
          <w:noProof/>
          <w:lang w:eastAsia="de-DE"/>
        </w:rPr>
        <w:drawing>
          <wp:anchor distT="0" distB="0" distL="114300" distR="114300" simplePos="0" relativeHeight="251664384" behindDoc="0" locked="0" layoutInCell="1" allowOverlap="1" wp14:anchorId="316BA625" wp14:editId="09D1B2C2">
            <wp:simplePos x="0" y="0"/>
            <wp:positionH relativeFrom="column">
              <wp:posOffset>2390775</wp:posOffset>
            </wp:positionH>
            <wp:positionV relativeFrom="paragraph">
              <wp:posOffset>334645</wp:posOffset>
            </wp:positionV>
            <wp:extent cx="3365500" cy="2465705"/>
            <wp:effectExtent l="0" t="0" r="6350" b="0"/>
            <wp:wrapSquare wrapText="bothSides"/>
            <wp:docPr id="1" name="Grafik 1" descr="http://www.leifiphysik.de/sites/default/files/medien/Lichtbrechung_qualitativ_%20diagram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ifiphysik.de/sites/default/files/medien/Lichtbrechung_qualitativ_%20diagramm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5500" cy="2465705"/>
                    </a:xfrm>
                    <a:prstGeom prst="rect">
                      <a:avLst/>
                    </a:prstGeom>
                    <a:noFill/>
                    <a:ln>
                      <a:noFill/>
                    </a:ln>
                  </pic:spPr>
                </pic:pic>
              </a:graphicData>
            </a:graphic>
            <wp14:sizeRelH relativeFrom="margin">
              <wp14:pctWidth>0</wp14:pctWidth>
            </wp14:sizeRelH>
            <wp14:sizeRelV relativeFrom="margin">
              <wp14:pctHeight>0</wp14:pctHeight>
            </wp14:sizeRelV>
          </wp:anchor>
        </w:drawing>
      </w:r>
      <w:r>
        <w:t>Diagramm zur Lichtbrechung</w:t>
      </w:r>
    </w:p>
    <w:p w:rsidR="008148F6" w:rsidRDefault="008148F6" w:rsidP="008148F6">
      <w:r>
        <w:t xml:space="preserve">In dem Diagramm ist der Winkel </w:t>
      </w:r>
      <w:r w:rsidRPr="00A7623D">
        <w:t>α</w:t>
      </w:r>
      <w:r w:rsidR="00A7623D" w:rsidRPr="00A7623D">
        <w:t xml:space="preserve"> des Lichtstrahls </w:t>
      </w:r>
      <w:r>
        <w:t xml:space="preserve"> in Luft und der gebrochene Winkel in Wasser, Glas und Diamant </w:t>
      </w:r>
      <w:r w:rsidR="00A7623D">
        <w:t>eingezeichnet</w:t>
      </w:r>
      <w:r>
        <w:t>. Außerdem ist noch die Brechung des Lichtes beim Übergang von Wasser zu Glas eingezeichnet (oberster Graph).</w:t>
      </w:r>
    </w:p>
    <w:p w:rsidR="008148F6" w:rsidRDefault="008148F6" w:rsidP="008148F6">
      <w:r>
        <w:t xml:space="preserve">In der Physik sagen wir, dass Licht zum Einfallslot hin gebrochen wird, wenn es von einem </w:t>
      </w:r>
      <w:r w:rsidRPr="008148F6">
        <w:rPr>
          <w:i/>
        </w:rPr>
        <w:t>optisch dünneren</w:t>
      </w:r>
      <w:r>
        <w:t xml:space="preserve"> in ein </w:t>
      </w:r>
      <w:r w:rsidRPr="008148F6">
        <w:rPr>
          <w:i/>
        </w:rPr>
        <w:t>optisch dichteres</w:t>
      </w:r>
      <w:r>
        <w:rPr>
          <w:i/>
        </w:rPr>
        <w:t xml:space="preserve"> </w:t>
      </w:r>
      <w:r>
        <w:t>Medium transmittiert.</w:t>
      </w:r>
    </w:p>
    <w:p w:rsidR="008148F6" w:rsidRDefault="008148F6" w:rsidP="008148F6">
      <w:r>
        <w:t>Je dichter das Material, desto größer die Brechung.</w:t>
      </w:r>
    </w:p>
    <w:p w:rsidR="007908D5" w:rsidRDefault="007908D5" w:rsidP="007908D5">
      <w:pPr>
        <w:tabs>
          <w:tab w:val="right" w:leader="dot" w:pos="9072"/>
        </w:tabs>
        <w:spacing w:after="0" w:line="480" w:lineRule="auto"/>
      </w:pPr>
      <w:r>
        <w:t>Welchem Material entsprechen eure M</w:t>
      </w:r>
      <w:r w:rsidR="00BF3056">
        <w:t xml:space="preserve">essungen mit dem durchsichtigen </w:t>
      </w:r>
      <w:r>
        <w:t>Kunststoffwürfel am besten?</w:t>
      </w:r>
      <w:r w:rsidRPr="007908D5">
        <w:t xml:space="preserve"> </w:t>
      </w:r>
      <w:r>
        <w:t>Antworte in einem ganzen Satz:</w:t>
      </w:r>
      <w:r>
        <w:tab/>
        <w:t xml:space="preserve"> </w:t>
      </w:r>
    </w:p>
    <w:p w:rsidR="007908D5" w:rsidRDefault="007908D5" w:rsidP="007908D5">
      <w:pPr>
        <w:tabs>
          <w:tab w:val="right" w:leader="dot" w:pos="9072"/>
        </w:tabs>
        <w:spacing w:line="480" w:lineRule="auto"/>
      </w:pPr>
      <w:r>
        <w:tab/>
        <w:t xml:space="preserve"> </w:t>
      </w:r>
    </w:p>
    <w:p w:rsidR="008148F6" w:rsidRDefault="00381107" w:rsidP="007908D5">
      <w:pPr>
        <w:tabs>
          <w:tab w:val="right" w:leader="dot" w:pos="907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8.15pt;margin-top:1.65pt;width:157.25pt;height:155.95pt;z-index:251666432;mso-position-horizontal-relative:text;mso-position-vertical-relative:text" stroked="t" strokecolor="black [3213]">
            <v:imagedata r:id="rId9" o:title="" croptop="-1498f" cropbottom="-1498f" cropleft="-1483f" cropright="-1483f"/>
            <w10:wrap type="square"/>
          </v:shape>
          <o:OLEObject Type="Embed" ProgID="CorelDRAW.Graphic.12" ShapeID="_x0000_s1026" DrawAspect="Content" ObjectID="_1505280674" r:id="rId10"/>
        </w:pict>
      </w:r>
      <w:r w:rsidR="008148F6">
        <w:t>Formuliere drei Sätze, in denen du die abgebildeten Materialien vergleichst:</w:t>
      </w:r>
    </w:p>
    <w:p w:rsidR="008148F6" w:rsidRDefault="008148F6" w:rsidP="00BF3056">
      <w:pPr>
        <w:tabs>
          <w:tab w:val="right" w:leader="dot" w:pos="5670"/>
        </w:tabs>
      </w:pPr>
      <w:r>
        <w:rPr>
          <w:rFonts w:ascii="Comic Sans MS" w:hAnsi="Comic Sans MS"/>
        </w:rPr>
        <w:t>Glas ist optisch dichter als</w:t>
      </w:r>
      <w:r w:rsidR="007908D5">
        <w:rPr>
          <w:rFonts w:ascii="Comic Sans MS" w:hAnsi="Comic Sans MS"/>
        </w:rPr>
        <w:tab/>
        <w:t xml:space="preserve">  </w:t>
      </w:r>
      <w:r>
        <w:rPr>
          <w:rFonts w:ascii="Comic Sans MS" w:hAnsi="Comic Sans MS"/>
        </w:rPr>
        <w:t xml:space="preserve">. </w:t>
      </w:r>
    </w:p>
    <w:p w:rsidR="008148F6" w:rsidRDefault="008148F6" w:rsidP="00BF3056">
      <w:pPr>
        <w:tabs>
          <w:tab w:val="right" w:leader="dot" w:pos="5670"/>
        </w:tabs>
      </w:pPr>
      <w:r>
        <w:tab/>
      </w:r>
      <w:r w:rsidR="00BF3056">
        <w:t xml:space="preserve"> </w:t>
      </w:r>
      <w:r w:rsidR="007908D5">
        <w:t xml:space="preserve"> .  </w:t>
      </w:r>
    </w:p>
    <w:p w:rsidR="008148F6" w:rsidRDefault="008148F6" w:rsidP="00BF3056">
      <w:pPr>
        <w:tabs>
          <w:tab w:val="right" w:leader="dot" w:pos="5670"/>
        </w:tabs>
      </w:pPr>
      <w:r>
        <w:tab/>
      </w:r>
      <w:r w:rsidR="007908D5">
        <w:t xml:space="preserve">  .</w:t>
      </w:r>
    </w:p>
    <w:p w:rsidR="007908D5" w:rsidRDefault="007908D5" w:rsidP="00A7623D">
      <w:pPr>
        <w:tabs>
          <w:tab w:val="right" w:leader="dot" w:pos="5245"/>
        </w:tabs>
      </w:pPr>
      <w:r>
        <w:t>Ergänze außerdem die Darstellung rechts.</w:t>
      </w:r>
    </w:p>
    <w:p w:rsidR="00BF3056" w:rsidRDefault="00BF3056" w:rsidP="00A7623D">
      <w:pPr>
        <w:tabs>
          <w:tab w:val="right" w:leader="dot" w:pos="5245"/>
        </w:tabs>
      </w:pPr>
    </w:p>
    <w:p w:rsidR="00BF3056" w:rsidRDefault="00BF3056" w:rsidP="007908D5">
      <w:pPr>
        <w:tabs>
          <w:tab w:val="right" w:leader="dot" w:pos="5245"/>
        </w:tabs>
      </w:pPr>
    </w:p>
    <w:p w:rsidR="00BF3056" w:rsidRDefault="00BF3056" w:rsidP="007908D5">
      <w:pPr>
        <w:tabs>
          <w:tab w:val="right" w:leader="dot" w:pos="5245"/>
        </w:tabs>
      </w:pPr>
      <w:r>
        <w:t xml:space="preserve">Auf </w:t>
      </w:r>
      <w:r w:rsidR="00A7623D">
        <w:t>einem separaten Blatt</w:t>
      </w:r>
      <w:bookmarkStart w:id="0" w:name="_GoBack"/>
      <w:bookmarkEnd w:id="0"/>
      <w:r>
        <w:t xml:space="preserve"> sind drei Dreiecke aus durchsichtigem Kunststoff abgebildet. Zeichne mithilfe eines Geodreiecks und deines Diagrammes den Weg des Lichtstrahls durch die Würfel mit Bleistift ein. Wenn du alle Wege eingezeichnet hast, kannst du im Experiment überprüfen, ob das Licht tatsächlich diesen Weg nimmt.</w:t>
      </w:r>
    </w:p>
    <w:p w:rsidR="00BF3056" w:rsidRDefault="00BF3056" w:rsidP="00BF3056">
      <w:r>
        <w:br w:type="page"/>
      </w:r>
    </w:p>
    <w:p w:rsidR="00BF3056" w:rsidRDefault="00381107" w:rsidP="007908D5">
      <w:pPr>
        <w:tabs>
          <w:tab w:val="right" w:leader="dot" w:pos="5245"/>
        </w:tabs>
      </w:pPr>
      <w:r>
        <w:rPr>
          <w:noProof/>
        </w:rPr>
        <w:lastRenderedPageBreak/>
        <w:pict>
          <v:shape id="_x0000_s1027" type="#_x0000_t75" style="position:absolute;margin-left:97.25pt;margin-top:-71.8pt;width:230.15pt;height:779.9pt;z-index:251668480;mso-position-horizontal-relative:text;mso-position-vertical-relative:text">
            <v:imagedata r:id="rId11" o:title=""/>
          </v:shape>
          <o:OLEObject Type="Embed" ProgID="CorelDRAW.Graphic.12" ShapeID="_x0000_s1027" DrawAspect="Content" ObjectID="_1505280675" r:id="rId12"/>
        </w:pict>
      </w:r>
    </w:p>
    <w:p w:rsidR="00BF3056" w:rsidRDefault="00BF3056" w:rsidP="007908D5">
      <w:pPr>
        <w:tabs>
          <w:tab w:val="right" w:leader="dot" w:pos="5245"/>
        </w:tabs>
      </w:pPr>
    </w:p>
    <w:p w:rsidR="008148F6" w:rsidRDefault="008148F6" w:rsidP="00BF3056">
      <w:pPr>
        <w:jc w:val="center"/>
      </w:pPr>
    </w:p>
    <w:sectPr w:rsidR="008148F6" w:rsidSect="00822AF8">
      <w:headerReference w:type="default" r:id="rId13"/>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107" w:rsidRDefault="00381107" w:rsidP="00822AF8">
      <w:pPr>
        <w:spacing w:after="0" w:line="240" w:lineRule="auto"/>
      </w:pPr>
      <w:r>
        <w:separator/>
      </w:r>
    </w:p>
  </w:endnote>
  <w:endnote w:type="continuationSeparator" w:id="0">
    <w:p w:rsidR="00381107" w:rsidRDefault="00381107" w:rsidP="0082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107" w:rsidRDefault="00381107" w:rsidP="00822AF8">
      <w:pPr>
        <w:spacing w:after="0" w:line="240" w:lineRule="auto"/>
      </w:pPr>
      <w:r>
        <w:separator/>
      </w:r>
    </w:p>
  </w:footnote>
  <w:footnote w:type="continuationSeparator" w:id="0">
    <w:p w:rsidR="00381107" w:rsidRDefault="00381107" w:rsidP="0082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F8" w:rsidRPr="00822AF8" w:rsidRDefault="00822AF8" w:rsidP="00822AF8">
    <w:pPr>
      <w:pStyle w:val="Kopfzeile"/>
      <w:jc w:val="right"/>
      <w:rPr>
        <w:b/>
      </w:rPr>
    </w:pPr>
    <w:r w:rsidRPr="00822AF8">
      <w:rPr>
        <w:b/>
      </w:rPr>
      <w:t>Ren</w:t>
    </w:r>
    <w:r w:rsidR="00130279">
      <w:rPr>
        <w:b/>
      </w:rPr>
      <w:t xml:space="preserve"> </w:t>
    </w:r>
    <w:r w:rsidR="007908D5">
      <w:rPr>
        <w:b/>
      </w:rPr>
      <w:t xml:space="preserve">2A </w:t>
    </w:r>
    <w:r w:rsidRPr="00822AF8">
      <w:rPr>
        <w:b/>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168CC"/>
    <w:multiLevelType w:val="hybridMultilevel"/>
    <w:tmpl w:val="58B6C396"/>
    <w:lvl w:ilvl="0" w:tplc="ED28DD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49F666B"/>
    <w:multiLevelType w:val="hybridMultilevel"/>
    <w:tmpl w:val="7FF2D894"/>
    <w:lvl w:ilvl="0" w:tplc="8C14742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54BD1901"/>
    <w:multiLevelType w:val="hybridMultilevel"/>
    <w:tmpl w:val="AD088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AC92474"/>
    <w:multiLevelType w:val="hybridMultilevel"/>
    <w:tmpl w:val="AD088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9516D66"/>
    <w:multiLevelType w:val="hybridMultilevel"/>
    <w:tmpl w:val="E948F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F6"/>
    <w:rsid w:val="00015A2B"/>
    <w:rsid w:val="000D0CA5"/>
    <w:rsid w:val="00121B88"/>
    <w:rsid w:val="00130279"/>
    <w:rsid w:val="00151CCD"/>
    <w:rsid w:val="00214338"/>
    <w:rsid w:val="0025545B"/>
    <w:rsid w:val="002A3CA5"/>
    <w:rsid w:val="002D7222"/>
    <w:rsid w:val="00381107"/>
    <w:rsid w:val="003C4589"/>
    <w:rsid w:val="00450381"/>
    <w:rsid w:val="004C39E8"/>
    <w:rsid w:val="004E1791"/>
    <w:rsid w:val="00573DD3"/>
    <w:rsid w:val="0059099F"/>
    <w:rsid w:val="006439E6"/>
    <w:rsid w:val="006F5C91"/>
    <w:rsid w:val="00725AEC"/>
    <w:rsid w:val="007908D5"/>
    <w:rsid w:val="008148F6"/>
    <w:rsid w:val="00822AF8"/>
    <w:rsid w:val="008433FD"/>
    <w:rsid w:val="008A77C1"/>
    <w:rsid w:val="009340BD"/>
    <w:rsid w:val="00945A8A"/>
    <w:rsid w:val="009632A6"/>
    <w:rsid w:val="00A7623D"/>
    <w:rsid w:val="00AF14A8"/>
    <w:rsid w:val="00B469C3"/>
    <w:rsid w:val="00B90CED"/>
    <w:rsid w:val="00BE2E8C"/>
    <w:rsid w:val="00BF3056"/>
    <w:rsid w:val="00C638D4"/>
    <w:rsid w:val="00C76DD5"/>
    <w:rsid w:val="00EB24F7"/>
    <w:rsid w:val="00F01DF5"/>
    <w:rsid w:val="00F27D18"/>
    <w:rsid w:val="00F326A7"/>
    <w:rsid w:val="00F54116"/>
    <w:rsid w:val="00F67CD8"/>
    <w:rsid w:val="00F91C1C"/>
    <w:rsid w:val="00FE78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91C1C"/>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7D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91C1C"/>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7D18"/>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F27D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D18"/>
    <w:rPr>
      <w:rFonts w:ascii="Tahoma" w:hAnsi="Tahoma" w:cs="Tahoma"/>
      <w:sz w:val="16"/>
      <w:szCs w:val="16"/>
    </w:rPr>
  </w:style>
  <w:style w:type="paragraph" w:styleId="Listenabsatz">
    <w:name w:val="List Paragraph"/>
    <w:basedOn w:val="Standard"/>
    <w:uiPriority w:val="34"/>
    <w:qFormat/>
    <w:rsid w:val="000D0CA5"/>
    <w:pPr>
      <w:ind w:left="720"/>
      <w:contextualSpacing/>
    </w:pPr>
  </w:style>
  <w:style w:type="character" w:customStyle="1" w:styleId="berschrift3Zchn">
    <w:name w:val="Überschrift 3 Zchn"/>
    <w:basedOn w:val="Absatz-Standardschriftart"/>
    <w:link w:val="berschrift3"/>
    <w:uiPriority w:val="9"/>
    <w:rsid w:val="00F91C1C"/>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91C1C"/>
    <w:rPr>
      <w:rFonts w:asciiTheme="majorHAnsi" w:eastAsiaTheme="majorEastAsia" w:hAnsiTheme="majorHAnsi" w:cstheme="majorBidi"/>
      <w:b/>
      <w:bCs/>
      <w:sz w:val="28"/>
      <w:szCs w:val="28"/>
    </w:rPr>
  </w:style>
  <w:style w:type="paragraph" w:styleId="Kopfzeile">
    <w:name w:val="header"/>
    <w:basedOn w:val="Standard"/>
    <w:link w:val="KopfzeileZchn"/>
    <w:uiPriority w:val="99"/>
    <w:unhideWhenUsed/>
    <w:rsid w:val="00822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2AF8"/>
  </w:style>
  <w:style w:type="paragraph" w:styleId="Fuzeile">
    <w:name w:val="footer"/>
    <w:basedOn w:val="Standard"/>
    <w:link w:val="FuzeileZchn"/>
    <w:uiPriority w:val="99"/>
    <w:unhideWhenUsed/>
    <w:rsid w:val="00822A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2AF8"/>
  </w:style>
  <w:style w:type="character" w:styleId="Platzhaltertext">
    <w:name w:val="Placeholder Text"/>
    <w:basedOn w:val="Absatz-Standardschriftart"/>
    <w:uiPriority w:val="99"/>
    <w:semiHidden/>
    <w:rsid w:val="00B90C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91C1C"/>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7D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91C1C"/>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7D18"/>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F27D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D18"/>
    <w:rPr>
      <w:rFonts w:ascii="Tahoma" w:hAnsi="Tahoma" w:cs="Tahoma"/>
      <w:sz w:val="16"/>
      <w:szCs w:val="16"/>
    </w:rPr>
  </w:style>
  <w:style w:type="paragraph" w:styleId="Listenabsatz">
    <w:name w:val="List Paragraph"/>
    <w:basedOn w:val="Standard"/>
    <w:uiPriority w:val="34"/>
    <w:qFormat/>
    <w:rsid w:val="000D0CA5"/>
    <w:pPr>
      <w:ind w:left="720"/>
      <w:contextualSpacing/>
    </w:pPr>
  </w:style>
  <w:style w:type="character" w:customStyle="1" w:styleId="berschrift3Zchn">
    <w:name w:val="Überschrift 3 Zchn"/>
    <w:basedOn w:val="Absatz-Standardschriftart"/>
    <w:link w:val="berschrift3"/>
    <w:uiPriority w:val="9"/>
    <w:rsid w:val="00F91C1C"/>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91C1C"/>
    <w:rPr>
      <w:rFonts w:asciiTheme="majorHAnsi" w:eastAsiaTheme="majorEastAsia" w:hAnsiTheme="majorHAnsi" w:cstheme="majorBidi"/>
      <w:b/>
      <w:bCs/>
      <w:sz w:val="28"/>
      <w:szCs w:val="28"/>
    </w:rPr>
  </w:style>
  <w:style w:type="paragraph" w:styleId="Kopfzeile">
    <w:name w:val="header"/>
    <w:basedOn w:val="Standard"/>
    <w:link w:val="KopfzeileZchn"/>
    <w:uiPriority w:val="99"/>
    <w:unhideWhenUsed/>
    <w:rsid w:val="00822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2AF8"/>
  </w:style>
  <w:style w:type="paragraph" w:styleId="Fuzeile">
    <w:name w:val="footer"/>
    <w:basedOn w:val="Standard"/>
    <w:link w:val="FuzeileZchn"/>
    <w:uiPriority w:val="99"/>
    <w:unhideWhenUsed/>
    <w:rsid w:val="00822A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2AF8"/>
  </w:style>
  <w:style w:type="character" w:styleId="Platzhaltertext">
    <w:name w:val="Placeholder Text"/>
    <w:basedOn w:val="Absatz-Standardschriftart"/>
    <w:uiPriority w:val="99"/>
    <w:semiHidden/>
    <w:rsid w:val="00B90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xrenius\Anwendungsdaten\Microsoft\Templates\DFU%20AB%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DFU AB Vorlage</Template>
  <TotalTime>0</TotalTime>
  <Pages>2</Pages>
  <Words>156</Words>
  <Characters>985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WWU Münster</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 Renius</dc:creator>
  <cp:keywords/>
  <dc:description/>
  <cp:lastModifiedBy>Malte Renius</cp:lastModifiedBy>
  <cp:revision>3</cp:revision>
  <cp:lastPrinted>2015-10-02T11:45:00Z</cp:lastPrinted>
  <dcterms:created xsi:type="dcterms:W3CDTF">2015-10-01T18:08:00Z</dcterms:created>
  <dcterms:modified xsi:type="dcterms:W3CDTF">2015-10-02T11:45:00Z</dcterms:modified>
</cp:coreProperties>
</file>