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147870" w:rsidP="00822AF8">
      <w:pPr>
        <w:pStyle w:val="berschrift1"/>
        <w:spacing w:before="0"/>
      </w:pPr>
      <w:r>
        <w:t>Das magnetische Feld der Spule</w:t>
      </w:r>
    </w:p>
    <w:p w:rsidR="002D7222" w:rsidRDefault="00147870" w:rsidP="00214338">
      <w:pPr>
        <w:pStyle w:val="berschrift3"/>
      </w:pPr>
      <w:r>
        <w:t>Einheit des magnetischen Feldes</w:t>
      </w:r>
    </w:p>
    <w:p w:rsidR="00214338" w:rsidRDefault="0084269A" w:rsidP="00214338">
      <w:r>
        <w:t xml:space="preserve">Die </w:t>
      </w:r>
      <w:r w:rsidR="00147870">
        <w:t xml:space="preserve">magnetische Flussdichte wird in der Einheit „Tesla“ angegeben. Die Einheit ist aus anderen Einheiten abgeleitet, wie wir später </w:t>
      </w:r>
      <w:r w:rsidR="0095201F">
        <w:t>herleiten</w:t>
      </w:r>
      <w:r w:rsidR="00147870">
        <w:t xml:space="preserve"> werden:</w:t>
      </w:r>
    </w:p>
    <w:p w:rsidR="00147870" w:rsidRDefault="00147870" w:rsidP="00214338">
      <m:oMathPara>
        <m:oMath>
          <m:r>
            <w:rPr>
              <w:rFonts w:ascii="Cambria Math" w:hAnsi="Cambria Math"/>
            </w:rPr>
            <m:t>1T=1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Am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1Vs</m:t>
              </m:r>
            </m:num>
            <m:den>
              <m:r>
                <w:rPr>
                  <w:rFonts w:ascii="Cambria Math" w:hAnsi="Cambria Math"/>
                </w:rPr>
                <m:t xml:space="preserve"> m²</m:t>
              </m:r>
            </m:den>
          </m:f>
        </m:oMath>
      </m:oMathPara>
    </w:p>
    <w:p w:rsidR="00214338" w:rsidRDefault="00147870" w:rsidP="00147870">
      <w:pPr>
        <w:pStyle w:val="berschrift3"/>
      </w:pPr>
      <w:r>
        <w:t>Das Magnetfeld einer Spule</w:t>
      </w:r>
    </w:p>
    <w:p w:rsidR="00147870" w:rsidRDefault="00147870" w:rsidP="00147870">
      <w:r>
        <w:t>Struktur (verwende zur Beschreibung die Worte aus dem Werkzeugkasten):</w:t>
      </w:r>
    </w:p>
    <w:p w:rsidR="00147870" w:rsidRDefault="00147870" w:rsidP="00147870">
      <w:pPr>
        <w:tabs>
          <w:tab w:val="right" w:leader="dot" w:pos="8931"/>
        </w:tabs>
      </w:pPr>
      <w:r>
        <w:tab/>
      </w:r>
    </w:p>
    <w:p w:rsidR="00147870" w:rsidRDefault="00147870" w:rsidP="00147870">
      <w:pPr>
        <w:tabs>
          <w:tab w:val="right" w:leader="dot" w:pos="8931"/>
        </w:tabs>
      </w:pPr>
      <w:r>
        <w:tab/>
      </w:r>
    </w:p>
    <w:p w:rsidR="00147870" w:rsidRPr="00147870" w:rsidRDefault="00147870" w:rsidP="00147870">
      <w:pPr>
        <w:tabs>
          <w:tab w:val="right" w:leader="dot" w:pos="8931"/>
        </w:tabs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C66813" wp14:editId="13937FD7">
                <wp:simplePos x="0" y="0"/>
                <wp:positionH relativeFrom="column">
                  <wp:posOffset>-44450</wp:posOffset>
                </wp:positionH>
                <wp:positionV relativeFrom="paragraph">
                  <wp:posOffset>342900</wp:posOffset>
                </wp:positionV>
                <wp:extent cx="5871845" cy="489585"/>
                <wp:effectExtent l="0" t="0" r="14605" b="24765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845" cy="489585"/>
                          <a:chOff x="0" y="0"/>
                          <a:chExt cx="5871845" cy="55947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71845" cy="559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B88" w:rsidRDefault="00147870" w:rsidP="00121B88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das Magnetfeld</w:t>
                              </w:r>
                              <w:r w:rsidR="00121B8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121B8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121B8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die Spule,-n; im Inneren; das Außenfeld,-er</w:t>
                              </w:r>
                            </w:p>
                            <w:p w:rsidR="00121B88" w:rsidRDefault="00147870" w:rsidP="00147870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homogen; inhomogen; annähernd</w:t>
                              </w:r>
                            </w:p>
                            <w:p w:rsidR="00121B88" w:rsidRDefault="00121B88" w:rsidP="00121B8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03519" y="61913"/>
                            <a:ext cx="511493" cy="4571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66813" id="Gruppieren 3" o:spid="_x0000_s1026" style="position:absolute;margin-left:-3.5pt;margin-top:27pt;width:462.35pt;height:38.55pt;z-index:251661312;mso-height-relative:margin" coordsize="58718,5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58718;height:5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21B88" w:rsidRDefault="00147870" w:rsidP="00121B88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das Magnetfeld</w:t>
                        </w:r>
                        <w:r w:rsidR="00121B8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  <w:r w:rsidR="00121B8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</w:t>
                        </w:r>
                        <w:r w:rsidR="00121B8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die Spule,-n; im Inneren; das Außenfeld,-er</w:t>
                        </w:r>
                      </w:p>
                      <w:p w:rsidR="00121B88" w:rsidRDefault="00147870" w:rsidP="00147870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homogen; inhomogen; annähernd</w:t>
                        </w:r>
                      </w:p>
                      <w:p w:rsidR="00121B88" w:rsidRDefault="00121B88" w:rsidP="00121B8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8" type="#_x0000_t75" style="position:absolute;left:53035;top:619;width:5115;height:4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OV5LDAAAA2gAAAA8AAABkcnMvZG93bnJldi54bWxEj9FqwkAURN8F/2G5hb7pppZKidmIWAq+&#10;aK31A26z1ySYvRt3VxP79V1B8HGYmTNMNu9NIy7kfG1Zwcs4AUFcWF1zqWD/8zl6B+EDssbGMim4&#10;kod5PhxkmGrb8TdddqEUEcI+RQVVCG0qpS8qMujHtiWO3sE6gyFKV0rtsItw08hJkkylwZrjQoUt&#10;LSsqjruzUeD3/Wn6cfzbLsx60+HXxL2ul79KPT/1ixmIQH14hO/tlVbwBrcr8QbI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5XksMAAADaAAAADwAAAAAAAAAAAAAAAACf&#10;AgAAZHJzL2Rvd25yZXYueG1sUEsFBgAAAAAEAAQA9wAAAI8DAAAAAA==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r>
        <w:tab/>
      </w:r>
    </w:p>
    <w:p w:rsidR="00147870" w:rsidRDefault="00540770" w:rsidP="00147870">
      <w:pPr>
        <w:tabs>
          <w:tab w:val="right" w:leader="dot" w:pos="9072"/>
        </w:tabs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F02D4FF" wp14:editId="6AB202CA">
            <wp:simplePos x="0" y="0"/>
            <wp:positionH relativeFrom="column">
              <wp:posOffset>2964815</wp:posOffset>
            </wp:positionH>
            <wp:positionV relativeFrom="paragraph">
              <wp:posOffset>926465</wp:posOffset>
            </wp:positionV>
            <wp:extent cx="3074670" cy="14185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51"/>
                    <a:stretch/>
                  </pic:blipFill>
                  <pic:spPr bwMode="auto">
                    <a:xfrm>
                      <a:off x="0" y="0"/>
                      <a:ext cx="3074670" cy="141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870">
        <w:br/>
      </w:r>
      <w:r w:rsidR="0084269A">
        <w:t xml:space="preserve">Die Größe des magnetischen Flusses </w:t>
      </w:r>
      <w:r w:rsidR="00312B2D" w:rsidRPr="00312B2D">
        <w:rPr>
          <w:rFonts w:ascii="Times New Roman" w:hAnsi="Times New Roman" w:cs="Times New Roman"/>
          <w:i/>
        </w:rPr>
        <w:t>B</w:t>
      </w:r>
      <w:r w:rsidR="00147870">
        <w:t xml:space="preserve"> ist von verschiedenen Faktoren abhängig:</w:t>
      </w:r>
    </w:p>
    <w:p w:rsidR="00147870" w:rsidRDefault="00147870" w:rsidP="00312B2D">
      <w:pPr>
        <w:tabs>
          <w:tab w:val="right" w:leader="dot" w:pos="9072"/>
        </w:tabs>
        <w:spacing w:after="0"/>
      </w:pPr>
      <w:r w:rsidRPr="000E1DD8">
        <w:rPr>
          <w:rFonts w:ascii="Times New Roman" w:hAnsi="Times New Roman" w:cs="Times New Roman"/>
          <w:i/>
        </w:rPr>
        <w:t>I</w:t>
      </w:r>
      <w:r>
        <w:t xml:space="preserve"> </w:t>
      </w:r>
      <w:r w:rsidR="000E1DD8">
        <w:t>:</w:t>
      </w:r>
      <w:r>
        <w:t xml:space="preserve"> der Stromstärke, die durch die Spule fließt</w:t>
      </w:r>
    </w:p>
    <w:p w:rsidR="00147870" w:rsidRDefault="00147870" w:rsidP="00312B2D">
      <w:pPr>
        <w:tabs>
          <w:tab w:val="right" w:leader="dot" w:pos="9072"/>
        </w:tabs>
        <w:spacing w:after="0"/>
      </w:pPr>
      <w:proofErr w:type="gramStart"/>
      <w:r w:rsidRPr="000E1DD8">
        <w:rPr>
          <w:rFonts w:ascii="Times New Roman" w:hAnsi="Times New Roman" w:cs="Times New Roman"/>
          <w:i/>
        </w:rPr>
        <w:t>n</w:t>
      </w:r>
      <w:r>
        <w:t xml:space="preserve"> </w:t>
      </w:r>
      <w:r w:rsidR="000E1DD8">
        <w:t>:</w:t>
      </w:r>
      <w:proofErr w:type="gramEnd"/>
      <w:r>
        <w:t xml:space="preserve"> der Windungszahl</w:t>
      </w:r>
      <w:r w:rsidR="000E1DD8">
        <w:t xml:space="preserve"> der Spule, d.h. wie oft ist der Kupferdraht auf der Spule aufgewickelt</w:t>
      </w:r>
      <w:r w:rsidR="00540770">
        <w:t>.</w:t>
      </w:r>
      <w:r w:rsidR="00540770">
        <w:br/>
      </w:r>
      <w:r w:rsidR="00312B2D" w:rsidRPr="000E1DD8">
        <w:rPr>
          <w:rFonts w:ascii="Times New Roman" w:hAnsi="Times New Roman" w:cs="Times New Roman"/>
          <w:i/>
        </w:rPr>
        <w:t>n</w:t>
      </w:r>
      <w:r w:rsidR="00312B2D">
        <w:t xml:space="preserve"> ist dimensionslos (ohne Einheit).</w:t>
      </w:r>
    </w:p>
    <w:p w:rsidR="000E1DD8" w:rsidRDefault="000E1DD8" w:rsidP="00312B2D">
      <w:pPr>
        <w:tabs>
          <w:tab w:val="right" w:leader="dot" w:pos="9072"/>
        </w:tabs>
        <w:spacing w:after="0"/>
      </w:pPr>
      <w:r w:rsidRPr="000E1DD8">
        <w:rPr>
          <w:rFonts w:ascii="Times New Roman" w:hAnsi="Times New Roman" w:cs="Times New Roman"/>
          <w:i/>
        </w:rPr>
        <w:t>l</w:t>
      </w:r>
      <w:r>
        <w:t xml:space="preserve"> : Länge der Spule</w:t>
      </w:r>
    </w:p>
    <w:p w:rsidR="000E1DD8" w:rsidRDefault="00C706AC" w:rsidP="00312B2D">
      <w:pPr>
        <w:tabs>
          <w:tab w:val="right" w:leader="dot" w:pos="9072"/>
        </w:tabs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=1,2566∙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  <w:r w:rsidR="00B73AFD">
        <w:rPr>
          <w:rFonts w:eastAsiaTheme="minorEastAsia"/>
        </w:rPr>
        <w:t>:</w:t>
      </w:r>
      <w:r w:rsidR="000E1DD8">
        <w:t xml:space="preserve"> die </w:t>
      </w:r>
      <w:bookmarkStart w:id="0" w:name="_GoBack"/>
      <w:r w:rsidR="000E1DD8">
        <w:t xml:space="preserve">magnetische Feldkonstante </w:t>
      </w:r>
      <w:bookmarkEnd w:id="0"/>
      <w:r w:rsidR="000E1DD8">
        <w:t xml:space="preserve">(wie </w:t>
      </w:r>
      <w:r w:rsidR="000E1DD8">
        <w:rPr>
          <w:rFonts w:ascii="Times New Roman" w:hAnsi="Times New Roman" w:cs="Times New Roman"/>
        </w:rPr>
        <w:t>ε</w:t>
      </w:r>
      <w:r w:rsidR="000E1DD8" w:rsidRPr="000B77D6">
        <w:rPr>
          <w:vertAlign w:val="subscript"/>
        </w:rPr>
        <w:t>0</w:t>
      </w:r>
      <w:r w:rsidR="000E1DD8">
        <w:t xml:space="preserve"> in Vakuum)</w:t>
      </w:r>
    </w:p>
    <w:p w:rsidR="000E1DD8" w:rsidRDefault="000E1DD8" w:rsidP="00147870">
      <w:pPr>
        <w:tabs>
          <w:tab w:val="right" w:leader="dot" w:pos="9072"/>
        </w:tabs>
        <w:rPr>
          <w:rFonts w:ascii="Times New Roman" w:hAnsi="Times New Roman" w:cs="Times New Roman"/>
          <w:vertAlign w:val="subscript"/>
        </w:rPr>
      </w:pPr>
      <w:r w:rsidRPr="00B73AFD">
        <w:rPr>
          <w:rFonts w:ascii="Times New Roman" w:hAnsi="Times New Roman" w:cs="Times New Roman"/>
          <w:i/>
        </w:rPr>
        <w:t>µ</w:t>
      </w:r>
      <w:r w:rsidR="00B73AFD" w:rsidRPr="00B73AFD">
        <w:rPr>
          <w:rFonts w:ascii="Times New Roman" w:hAnsi="Times New Roman" w:cs="Times New Roman"/>
          <w:i/>
          <w:vertAlign w:val="subscript"/>
        </w:rPr>
        <w:t>R</w:t>
      </w:r>
      <w:r w:rsidR="00B73AFD">
        <w:t>:</w:t>
      </w:r>
      <w:r w:rsidR="00B73AFD" w:rsidRPr="00B73AFD">
        <w:t xml:space="preserve"> </w:t>
      </w:r>
      <w:r w:rsidR="00B73AFD">
        <w:t xml:space="preserve">Die </w:t>
      </w:r>
      <w:r w:rsidR="00B73AFD" w:rsidRPr="00B73AFD">
        <w:t>Permeabilitätszahl</w:t>
      </w:r>
      <w:r w:rsidR="00B73AFD">
        <w:t xml:space="preserve"> (</w:t>
      </w:r>
      <w:r w:rsidR="00B73AFD" w:rsidRPr="00B73AFD">
        <w:t>früher auch als relative Permeabilität</w:t>
      </w:r>
      <w:r w:rsidR="0084269A">
        <w:t xml:space="preserve"> oder magnetische </w:t>
      </w:r>
      <w:r w:rsidR="0084269A" w:rsidRPr="00B73AFD">
        <w:t>Permeabilität</w:t>
      </w:r>
      <w:r w:rsidR="00B73AFD">
        <w:t xml:space="preserve">) gibt an, um welchen Faktor ein Stoff in einem Magnetfeld dieses verstärken kann. Eisen besitzt aufgrund seiner ferromagnetischen Eigenschaften ein </w:t>
      </w:r>
      <w:r w:rsidR="00B73AFD" w:rsidRPr="00B73AFD">
        <w:rPr>
          <w:rFonts w:ascii="Times New Roman" w:hAnsi="Times New Roman" w:cs="Times New Roman"/>
          <w:i/>
        </w:rPr>
        <w:t>µ</w:t>
      </w:r>
      <w:r w:rsidR="00B73AFD" w:rsidRPr="00B73AFD">
        <w:rPr>
          <w:rFonts w:ascii="Times New Roman" w:hAnsi="Times New Roman" w:cs="Times New Roman"/>
          <w:i/>
          <w:vertAlign w:val="subscript"/>
        </w:rPr>
        <w:t>R</w:t>
      </w:r>
      <w:r w:rsidR="00B73AFD" w:rsidRPr="00B73AFD">
        <w:t xml:space="preserve"> zwischen</w:t>
      </w:r>
      <w:r w:rsidR="00312B2D">
        <w:t xml:space="preserve"> 300 und 10.000.</w:t>
      </w:r>
    </w:p>
    <w:p w:rsidR="00312B2D" w:rsidRPr="00312B2D" w:rsidRDefault="00312B2D" w:rsidP="0084269A">
      <w:pPr>
        <w:tabs>
          <w:tab w:val="right" w:leader="dot" w:pos="9072"/>
        </w:tabs>
        <w:spacing w:before="240" w:after="240"/>
        <w:rPr>
          <w:rFonts w:eastAsiaTheme="minorEastAsia"/>
        </w:rPr>
      </w:pPr>
      <w:r>
        <w:t>D</w:t>
      </w:r>
      <w:r w:rsidR="0084269A">
        <w:t xml:space="preserve">ie Formel für die Größe des magnetischen Flusses </w:t>
      </w:r>
      <w:r>
        <w:t>lautet:</w:t>
      </w:r>
      <w:r w:rsidR="00F47BBC">
        <w:t xml:space="preserve">    </w:t>
      </w:r>
      <m:oMath>
        <m:r>
          <w:rPr>
            <w:rFonts w:ascii="Cambria Math" w:hAnsi="Cambria Math"/>
          </w:rPr>
          <m:t>B=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 xml:space="preserve">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312B2D" w:rsidRDefault="00312B2D" w:rsidP="00147870">
      <w:p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>Begründe, warum du die drei fehlenden Größen oberhalb bzw. unterhalb des Bruchstriches eingesetzt hast:</w:t>
      </w:r>
    </w:p>
    <w:p w:rsidR="00312B2D" w:rsidRDefault="00312B2D" w:rsidP="00312B2D">
      <w:pPr>
        <w:tabs>
          <w:tab w:val="right" w:leader="dot" w:pos="8931"/>
        </w:tabs>
      </w:pPr>
      <w:r>
        <w:tab/>
      </w:r>
    </w:p>
    <w:p w:rsidR="00312B2D" w:rsidRDefault="00312B2D" w:rsidP="00312B2D">
      <w:pPr>
        <w:tabs>
          <w:tab w:val="right" w:leader="dot" w:pos="8931"/>
        </w:tabs>
      </w:pPr>
      <w:r>
        <w:tab/>
      </w:r>
    </w:p>
    <w:p w:rsidR="00312B2D" w:rsidRDefault="00312B2D" w:rsidP="00312B2D">
      <w:pPr>
        <w:tabs>
          <w:tab w:val="right" w:leader="dot" w:pos="8931"/>
        </w:tabs>
      </w:pPr>
      <w:r>
        <w:tab/>
      </w:r>
    </w:p>
    <w:p w:rsidR="000E1DD8" w:rsidRPr="00214338" w:rsidRDefault="00312B2D" w:rsidP="00147870">
      <w:pPr>
        <w:tabs>
          <w:tab w:val="right" w:leader="dot" w:pos="9072"/>
        </w:tabs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CF65496" wp14:editId="7117D7F4">
                <wp:simplePos x="0" y="0"/>
                <wp:positionH relativeFrom="column">
                  <wp:posOffset>-104775</wp:posOffset>
                </wp:positionH>
                <wp:positionV relativeFrom="paragraph">
                  <wp:posOffset>327025</wp:posOffset>
                </wp:positionV>
                <wp:extent cx="6243320" cy="752475"/>
                <wp:effectExtent l="0" t="0" r="24130" b="28575"/>
                <wp:wrapSquare wrapText="bothSides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320" cy="752475"/>
                          <a:chOff x="0" y="0"/>
                          <a:chExt cx="5871845" cy="842645"/>
                        </a:xfrm>
                      </wpg:grpSpPr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71845" cy="842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B2D" w:rsidRDefault="00312B2D" w:rsidP="00312B2D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durch eine größere Länge; durch einen größeren Strom; durch mehr Windungen</w:t>
                              </w:r>
                            </w:p>
                            <w:p w:rsidR="00312B2D" w:rsidRDefault="00312B2D" w:rsidP="00312B2D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sich verteilen; sich addieren; entstehen; erzeugen</w:t>
                              </w:r>
                            </w:p>
                            <w:p w:rsidR="00312B2D" w:rsidRDefault="00312B2D" w:rsidP="00312B2D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je … desto; umso mehr … desto größer ist auch…; wenn mehr … entsteht auch ein …</w:t>
                              </w:r>
                            </w:p>
                            <w:p w:rsidR="00312B2D" w:rsidRDefault="00312B2D" w:rsidP="00312B2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3013" y="61913"/>
                            <a:ext cx="762000" cy="6810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65496" id="Gruppieren 2" o:spid="_x0000_s1029" style="position:absolute;margin-left:-8.25pt;margin-top:25.75pt;width:491.6pt;height:59.25pt;z-index:251664384;mso-height-relative:margin" coordsize="58718,8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">
                <v:shape id="Textfeld 2" o:spid="_x0000_s1030" type="#_x0000_t202" style="position:absolute;width:58718;height:8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12B2D" w:rsidRDefault="00312B2D" w:rsidP="00312B2D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durch eine größere Länge; durch einen größeren Strom; durch mehr Windungen</w:t>
                        </w:r>
                      </w:p>
                      <w:p w:rsidR="00312B2D" w:rsidRDefault="00312B2D" w:rsidP="00312B2D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sich verteilen; sich addieren; entstehen; erzeugen</w:t>
                        </w:r>
                      </w:p>
                      <w:p w:rsidR="00312B2D" w:rsidRDefault="00312B2D" w:rsidP="00312B2D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je … desto; umso mehr … desto größer ist auch…; wenn mehr … entsteht auch ein …</w:t>
                        </w:r>
                      </w:p>
                      <w:p w:rsidR="00312B2D" w:rsidRDefault="00312B2D" w:rsidP="00312B2D"/>
                    </w:txbxContent>
                  </v:textbox>
                </v:shape>
                <v:shape id="Grafik 7" o:spid="_x0000_s1031" type="#_x0000_t75" style="position:absolute;left:50530;top:619;width:7620;height:6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f/RLAAAAA2gAAAA8AAABkcnMvZG93bnJldi54bWxEj0uLAjEQhO8L/ofQwt7WjML6GI2igujR&#10;x8Je20mbGZx0hiTq7L/fCILHoqq+omaL1tbiTj5UjhX0exkI4sLpio2Cn9PmawwiRGSNtWNS8EcB&#10;FvPOxwxz7R58oPsxGpEgHHJUUMbY5FKGoiSLoeca4uRdnLcYk/RGao+PBLe1HGTZUFqsOC2U2NC6&#10;pOJ6vFkFcfztr6fzduIM7Zem+t02K89KfXbb5RREpDa+w6/2TisYwfNKugFy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p/9EsAAAADaAAAADwAAAAAAAAAAAAAAAACfAgAA&#10;ZHJzL2Rvd25yZXYueG1sUEsFBgAAAAAEAAQA9wAAAIwDAAAAAA=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>
        <w:tab/>
      </w:r>
    </w:p>
    <w:sectPr w:rsidR="000E1DD8" w:rsidRPr="00214338" w:rsidSect="00822AF8">
      <w:headerReference w:type="defaul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AC" w:rsidRDefault="00C706AC" w:rsidP="00822AF8">
      <w:pPr>
        <w:spacing w:after="0" w:line="240" w:lineRule="auto"/>
      </w:pPr>
      <w:r>
        <w:separator/>
      </w:r>
    </w:p>
  </w:endnote>
  <w:endnote w:type="continuationSeparator" w:id="0">
    <w:p w:rsidR="00C706AC" w:rsidRDefault="00C706AC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AC" w:rsidRDefault="00C706AC" w:rsidP="00822AF8">
      <w:pPr>
        <w:spacing w:after="0" w:line="240" w:lineRule="auto"/>
      </w:pPr>
      <w:r>
        <w:separator/>
      </w:r>
    </w:p>
  </w:footnote>
  <w:footnote w:type="continuationSeparator" w:id="0">
    <w:p w:rsidR="00C706AC" w:rsidRDefault="00C706AC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147870">
      <w:rPr>
        <w:b/>
      </w:rPr>
      <w:t>5BB</w:t>
    </w:r>
    <w:r w:rsidR="00F47BBC">
      <w:rPr>
        <w:b/>
      </w:rPr>
      <w:t>/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70"/>
    <w:rsid w:val="00015A2B"/>
    <w:rsid w:val="000B77D6"/>
    <w:rsid w:val="000D0CA5"/>
    <w:rsid w:val="000E1DD8"/>
    <w:rsid w:val="00121B88"/>
    <w:rsid w:val="00130279"/>
    <w:rsid w:val="00147870"/>
    <w:rsid w:val="00151CCD"/>
    <w:rsid w:val="00214338"/>
    <w:rsid w:val="0025545B"/>
    <w:rsid w:val="002A3CA5"/>
    <w:rsid w:val="002D7222"/>
    <w:rsid w:val="00312B2D"/>
    <w:rsid w:val="00342809"/>
    <w:rsid w:val="003C4589"/>
    <w:rsid w:val="003C61E3"/>
    <w:rsid w:val="00450381"/>
    <w:rsid w:val="004C39E8"/>
    <w:rsid w:val="004E1791"/>
    <w:rsid w:val="00540770"/>
    <w:rsid w:val="00573DD3"/>
    <w:rsid w:val="0059099F"/>
    <w:rsid w:val="006439E6"/>
    <w:rsid w:val="006B2D14"/>
    <w:rsid w:val="006F5C91"/>
    <w:rsid w:val="00822AF8"/>
    <w:rsid w:val="0084269A"/>
    <w:rsid w:val="008433FD"/>
    <w:rsid w:val="008A77C1"/>
    <w:rsid w:val="009340BD"/>
    <w:rsid w:val="00945A8A"/>
    <w:rsid w:val="0095201F"/>
    <w:rsid w:val="00962A72"/>
    <w:rsid w:val="009632A6"/>
    <w:rsid w:val="009B1C01"/>
    <w:rsid w:val="00AF14A8"/>
    <w:rsid w:val="00B469C3"/>
    <w:rsid w:val="00B73AFD"/>
    <w:rsid w:val="00B90CED"/>
    <w:rsid w:val="00BE2E8C"/>
    <w:rsid w:val="00C638D4"/>
    <w:rsid w:val="00C706AC"/>
    <w:rsid w:val="00C76DD5"/>
    <w:rsid w:val="00EB24F7"/>
    <w:rsid w:val="00F01DF5"/>
    <w:rsid w:val="00F27D18"/>
    <w:rsid w:val="00F326A7"/>
    <w:rsid w:val="00F47BBC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C71D4-41B0-4496-A048-4C33C934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xrenius</cp:lastModifiedBy>
  <cp:revision>8</cp:revision>
  <cp:lastPrinted>2017-07-27T15:17:00Z</cp:lastPrinted>
  <dcterms:created xsi:type="dcterms:W3CDTF">2017-07-20T15:33:00Z</dcterms:created>
  <dcterms:modified xsi:type="dcterms:W3CDTF">2017-07-27T15:23:00Z</dcterms:modified>
</cp:coreProperties>
</file>