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22" w:rsidRPr="006624BF" w:rsidRDefault="0078229A" w:rsidP="009D3A77">
      <w:pPr>
        <w:pStyle w:val="berschrift3"/>
        <w:suppressLineNumbers/>
        <w:spacing w:before="0" w:after="240"/>
        <w:rPr>
          <w:sz w:val="32"/>
          <w:szCs w:val="32"/>
        </w:rPr>
      </w:pPr>
      <w:r w:rsidRPr="006624BF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33020</wp:posOffset>
            </wp:positionV>
            <wp:extent cx="2311400" cy="3683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chendorff_Volkert_20-217__600x956_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1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DC1" w:rsidRPr="006624BF">
        <w:rPr>
          <w:rFonts w:ascii="Helvetica" w:hAnsi="Helvetica" w:cs="Helvetica"/>
          <w:sz w:val="32"/>
          <w:szCs w:val="32"/>
        </w:rPr>
        <w:t>Joseph von Eichendorff</w:t>
      </w:r>
      <w:r w:rsidR="003120B6" w:rsidRPr="006624BF">
        <w:rPr>
          <w:rFonts w:ascii="Helvetica" w:hAnsi="Helvetica" w:cs="Helvetica"/>
          <w:sz w:val="32"/>
          <w:szCs w:val="32"/>
        </w:rPr>
        <w:t xml:space="preserve">: Abend </w:t>
      </w:r>
      <w:r w:rsidR="0046086E" w:rsidRPr="006624BF">
        <w:rPr>
          <w:rFonts w:ascii="Helvetica" w:hAnsi="Helvetica" w:cs="Helvetica"/>
          <w:sz w:val="32"/>
          <w:szCs w:val="32"/>
        </w:rPr>
        <w:t>(1</w:t>
      </w:r>
      <w:r w:rsidR="00F60DC1" w:rsidRPr="006624BF">
        <w:rPr>
          <w:rFonts w:ascii="Helvetica" w:hAnsi="Helvetica" w:cs="Helvetica"/>
          <w:sz w:val="32"/>
          <w:szCs w:val="32"/>
        </w:rPr>
        <w:t>817</w:t>
      </w:r>
      <w:r w:rsidR="0046086E" w:rsidRPr="006624BF">
        <w:rPr>
          <w:rFonts w:ascii="Helvetica" w:hAnsi="Helvetica" w:cs="Helvetica"/>
          <w:sz w:val="32"/>
          <w:szCs w:val="32"/>
        </w:rPr>
        <w:t>)</w:t>
      </w:r>
    </w:p>
    <w:p w:rsidR="00F60DC1" w:rsidRPr="006624BF" w:rsidRDefault="00F60DC1" w:rsidP="006624BF">
      <w:pPr>
        <w:tabs>
          <w:tab w:val="right" w:leader="dot" w:pos="9072"/>
        </w:tabs>
        <w:spacing w:after="0"/>
        <w:rPr>
          <w:sz w:val="28"/>
          <w:szCs w:val="28"/>
        </w:rPr>
      </w:pPr>
      <w:r w:rsidRPr="006624BF">
        <w:rPr>
          <w:sz w:val="28"/>
          <w:szCs w:val="28"/>
        </w:rPr>
        <w:t>Schweigt der Menschen laute Lust</w:t>
      </w:r>
      <w:r w:rsidRPr="006624BF">
        <w:rPr>
          <w:rStyle w:val="Funotenzeichen"/>
          <w:sz w:val="28"/>
          <w:szCs w:val="28"/>
        </w:rPr>
        <w:footnoteReference w:id="1"/>
      </w:r>
      <w:r w:rsidRPr="006624BF">
        <w:rPr>
          <w:sz w:val="28"/>
          <w:szCs w:val="28"/>
        </w:rPr>
        <w:t>:</w:t>
      </w:r>
    </w:p>
    <w:p w:rsidR="00F60DC1" w:rsidRPr="006624BF" w:rsidRDefault="00F60DC1" w:rsidP="006624BF">
      <w:pPr>
        <w:tabs>
          <w:tab w:val="right" w:leader="dot" w:pos="9072"/>
        </w:tabs>
        <w:spacing w:after="0"/>
        <w:rPr>
          <w:sz w:val="28"/>
          <w:szCs w:val="28"/>
        </w:rPr>
      </w:pPr>
      <w:r w:rsidRPr="006624BF">
        <w:rPr>
          <w:sz w:val="28"/>
          <w:szCs w:val="28"/>
        </w:rPr>
        <w:t>Rauscht</w:t>
      </w:r>
      <w:r w:rsidRPr="006624BF">
        <w:rPr>
          <w:rStyle w:val="Funotenzeichen"/>
          <w:sz w:val="28"/>
          <w:szCs w:val="28"/>
        </w:rPr>
        <w:footnoteReference w:id="2"/>
      </w:r>
      <w:r w:rsidRPr="006624BF">
        <w:rPr>
          <w:sz w:val="28"/>
          <w:szCs w:val="28"/>
        </w:rPr>
        <w:t xml:space="preserve"> die Erde wie in Träumen</w:t>
      </w:r>
    </w:p>
    <w:p w:rsidR="00F60DC1" w:rsidRPr="006624BF" w:rsidRDefault="00F60DC1" w:rsidP="006624BF">
      <w:pPr>
        <w:tabs>
          <w:tab w:val="right" w:leader="dot" w:pos="9072"/>
        </w:tabs>
        <w:spacing w:after="0"/>
        <w:rPr>
          <w:sz w:val="28"/>
          <w:szCs w:val="28"/>
        </w:rPr>
      </w:pPr>
      <w:r w:rsidRPr="006624BF">
        <w:rPr>
          <w:sz w:val="28"/>
          <w:szCs w:val="28"/>
        </w:rPr>
        <w:t>wunderbar mit allen Bäumen,</w:t>
      </w:r>
    </w:p>
    <w:p w:rsidR="00F60DC1" w:rsidRPr="006624BF" w:rsidRDefault="00F60DC1" w:rsidP="006624BF">
      <w:pPr>
        <w:tabs>
          <w:tab w:val="right" w:leader="dot" w:pos="9072"/>
        </w:tabs>
        <w:spacing w:after="0"/>
        <w:rPr>
          <w:sz w:val="28"/>
          <w:szCs w:val="28"/>
        </w:rPr>
      </w:pPr>
      <w:r w:rsidRPr="006624BF">
        <w:rPr>
          <w:sz w:val="28"/>
          <w:szCs w:val="28"/>
        </w:rPr>
        <w:t>was dem Herzen kaum bewusst,</w:t>
      </w:r>
    </w:p>
    <w:p w:rsidR="00F60DC1" w:rsidRPr="006624BF" w:rsidRDefault="00F60DC1" w:rsidP="006624BF">
      <w:pPr>
        <w:tabs>
          <w:tab w:val="right" w:leader="dot" w:pos="9072"/>
        </w:tabs>
        <w:spacing w:after="0"/>
        <w:rPr>
          <w:sz w:val="28"/>
          <w:szCs w:val="28"/>
        </w:rPr>
      </w:pPr>
      <w:r w:rsidRPr="006624BF">
        <w:rPr>
          <w:sz w:val="28"/>
          <w:szCs w:val="28"/>
        </w:rPr>
        <w:t>alte Zeiten, linde</w:t>
      </w:r>
      <w:r w:rsidRPr="006624BF">
        <w:rPr>
          <w:rStyle w:val="Funotenzeichen"/>
          <w:sz w:val="28"/>
          <w:szCs w:val="28"/>
        </w:rPr>
        <w:footnoteReference w:id="3"/>
      </w:r>
      <w:r w:rsidRPr="006624BF">
        <w:rPr>
          <w:sz w:val="28"/>
          <w:szCs w:val="28"/>
        </w:rPr>
        <w:t xml:space="preserve"> Trauer,</w:t>
      </w:r>
    </w:p>
    <w:p w:rsidR="00F60DC1" w:rsidRPr="006624BF" w:rsidRDefault="00F60DC1" w:rsidP="006624BF">
      <w:pPr>
        <w:tabs>
          <w:tab w:val="right" w:leader="dot" w:pos="9072"/>
        </w:tabs>
        <w:spacing w:after="0"/>
        <w:rPr>
          <w:sz w:val="28"/>
          <w:szCs w:val="28"/>
        </w:rPr>
      </w:pPr>
      <w:r w:rsidRPr="006624BF">
        <w:rPr>
          <w:sz w:val="28"/>
          <w:szCs w:val="28"/>
        </w:rPr>
        <w:t>und es schweifen leise Schauer</w:t>
      </w:r>
      <w:r w:rsidRPr="006624BF">
        <w:rPr>
          <w:rStyle w:val="Funotenzeichen"/>
          <w:sz w:val="28"/>
          <w:szCs w:val="28"/>
        </w:rPr>
        <w:footnoteReference w:id="4"/>
      </w:r>
    </w:p>
    <w:p w:rsidR="00BF03D6" w:rsidRPr="006624BF" w:rsidRDefault="00F60DC1" w:rsidP="006624BF">
      <w:pPr>
        <w:tabs>
          <w:tab w:val="right" w:leader="dot" w:pos="9072"/>
        </w:tabs>
        <w:spacing w:after="0"/>
        <w:rPr>
          <w:b/>
          <w:sz w:val="28"/>
          <w:szCs w:val="28"/>
        </w:rPr>
      </w:pPr>
      <w:r w:rsidRPr="006624BF">
        <w:rPr>
          <w:sz w:val="28"/>
          <w:szCs w:val="28"/>
        </w:rPr>
        <w:t>wetterleuchtend</w:t>
      </w:r>
      <w:r w:rsidRPr="006624BF">
        <w:rPr>
          <w:rStyle w:val="Funotenzeichen"/>
          <w:sz w:val="28"/>
          <w:szCs w:val="28"/>
        </w:rPr>
        <w:footnoteReference w:id="5"/>
      </w:r>
      <w:r w:rsidRPr="006624BF">
        <w:rPr>
          <w:sz w:val="28"/>
          <w:szCs w:val="28"/>
        </w:rPr>
        <w:t xml:space="preserve"> durch die Brust.</w:t>
      </w:r>
    </w:p>
    <w:p w:rsidR="00F60DC1" w:rsidRDefault="00F60DC1" w:rsidP="00BF03D6">
      <w:pPr>
        <w:suppressLineNumbers/>
        <w:tabs>
          <w:tab w:val="right" w:leader="dot" w:pos="9072"/>
        </w:tabs>
        <w:spacing w:after="0" w:line="360" w:lineRule="auto"/>
        <w:rPr>
          <w:b/>
        </w:rPr>
      </w:pPr>
    </w:p>
    <w:p w:rsidR="00391AAE" w:rsidRDefault="00391AAE" w:rsidP="00BF03D6">
      <w:pPr>
        <w:suppressLineNumbers/>
        <w:tabs>
          <w:tab w:val="right" w:leader="dot" w:pos="9072"/>
        </w:tabs>
        <w:spacing w:after="0" w:line="360" w:lineRule="auto"/>
        <w:rPr>
          <w:b/>
        </w:rPr>
      </w:pPr>
    </w:p>
    <w:p w:rsidR="00391AAE" w:rsidRDefault="00391AAE" w:rsidP="00BF03D6">
      <w:pPr>
        <w:suppressLineNumbers/>
        <w:tabs>
          <w:tab w:val="right" w:leader="dot" w:pos="9072"/>
        </w:tabs>
        <w:spacing w:after="0" w:line="360" w:lineRule="auto"/>
        <w:rPr>
          <w:b/>
        </w:rPr>
      </w:pPr>
    </w:p>
    <w:p w:rsidR="00BF03D6" w:rsidRDefault="00BF03D6" w:rsidP="00BF03D6">
      <w:pPr>
        <w:suppressLineNumbers/>
        <w:tabs>
          <w:tab w:val="right" w:leader="dot" w:pos="9072"/>
        </w:tabs>
        <w:spacing w:after="0" w:line="360" w:lineRule="auto"/>
        <w:rPr>
          <w:b/>
        </w:rPr>
      </w:pPr>
      <w:r w:rsidRPr="00BF03D6">
        <w:rPr>
          <w:b/>
        </w:rPr>
        <w:t>Aufgaben</w:t>
      </w:r>
    </w:p>
    <w:p w:rsidR="00BF03D6" w:rsidRDefault="00BF03D6" w:rsidP="00BF03D6">
      <w:pPr>
        <w:pStyle w:val="Listenabsatz"/>
        <w:numPr>
          <w:ilvl w:val="0"/>
          <w:numId w:val="8"/>
        </w:numPr>
        <w:suppressLineNumbers/>
        <w:tabs>
          <w:tab w:val="right" w:leader="dot" w:pos="9072"/>
        </w:tabs>
        <w:spacing w:after="0" w:line="360" w:lineRule="auto"/>
      </w:pPr>
      <w:r>
        <w:t xml:space="preserve">Welche Situation wird </w:t>
      </w:r>
      <w:r w:rsidR="00391AAE">
        <w:t>geschildert/beschrieben?</w:t>
      </w:r>
      <w:r w:rsidR="00391AAE">
        <w:br/>
      </w:r>
      <w:r>
        <w:t>Welche Assoziationen hat das lyrische Ich angesichts dieser Situation?</w:t>
      </w:r>
    </w:p>
    <w:p w:rsidR="0078229A" w:rsidRDefault="0078229A" w:rsidP="00BF03D6">
      <w:pPr>
        <w:pStyle w:val="Listenabsatz"/>
        <w:numPr>
          <w:ilvl w:val="0"/>
          <w:numId w:val="8"/>
        </w:numPr>
        <w:suppressLineNumbers/>
        <w:tabs>
          <w:tab w:val="right" w:leader="dot" w:pos="9072"/>
        </w:tabs>
        <w:spacing w:after="0" w:line="360" w:lineRule="auto"/>
      </w:pPr>
      <w:r>
        <w:t>Untersuche und interpretiere das Reimschema.</w:t>
      </w:r>
    </w:p>
    <w:p w:rsidR="0078229A" w:rsidRDefault="0078229A" w:rsidP="00BF03D6">
      <w:pPr>
        <w:pStyle w:val="Listenabsatz"/>
        <w:numPr>
          <w:ilvl w:val="0"/>
          <w:numId w:val="8"/>
        </w:numPr>
        <w:suppressLineNumbers/>
        <w:tabs>
          <w:tab w:val="right" w:leader="dot" w:pos="9072"/>
        </w:tabs>
        <w:spacing w:after="0" w:line="360" w:lineRule="auto"/>
      </w:pPr>
      <w:r>
        <w:t>Wo sind Stilmittel eingesetzt?</w:t>
      </w:r>
    </w:p>
    <w:p w:rsidR="0078229A" w:rsidRDefault="0078229A" w:rsidP="00BF03D6">
      <w:pPr>
        <w:pStyle w:val="Listenabsatz"/>
        <w:numPr>
          <w:ilvl w:val="0"/>
          <w:numId w:val="8"/>
        </w:numPr>
        <w:suppressLineNumbers/>
        <w:tabs>
          <w:tab w:val="right" w:leader="dot" w:pos="9072"/>
        </w:tabs>
        <w:spacing w:after="0" w:line="360" w:lineRule="auto"/>
      </w:pPr>
      <w:r>
        <w:t>Vergleiche das Gedicht mit dem gleichnamigen Gedicht Andreas Gryphius.</w:t>
      </w:r>
    </w:p>
    <w:p w:rsidR="006624BF" w:rsidRDefault="006624BF" w:rsidP="00BF03D6">
      <w:pPr>
        <w:pStyle w:val="Listenabsatz"/>
        <w:numPr>
          <w:ilvl w:val="0"/>
          <w:numId w:val="8"/>
        </w:numPr>
        <w:suppressLineNumbers/>
        <w:tabs>
          <w:tab w:val="right" w:leader="dot" w:pos="9072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582930</wp:posOffset>
                </wp:positionV>
                <wp:extent cx="5930900" cy="2444750"/>
                <wp:effectExtent l="0" t="0" r="1270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BF" w:rsidRDefault="006624BF" w:rsidP="006624BF">
                            <w:r>
                              <w:t>Formulierungshilfen:</w:t>
                            </w:r>
                          </w:p>
                          <w:p w:rsidR="006624BF" w:rsidRDefault="006624BF" w:rsidP="006624BF">
                            <w:r>
                              <w:t>"Das Gedicht "..." von XYZ hinterlässt beim ersten Lesen den Eindruck/ das Gefühl/ von Schwermut (Verzweiflung/Weltverachtung/Lebensfreude</w:t>
                            </w:r>
                            <w:r w:rsidR="008244F9">
                              <w:t>/innerer Ruhe</w:t>
                            </w:r>
                            <w:bookmarkStart w:id="0" w:name="_GoBack"/>
                            <w:bookmarkEnd w:id="0"/>
                            <w:r>
                              <w:t>...) Schon sein Titel deutet darauf hin/lässt erkennen/ wirft Verständnisprobleme auf..."</w:t>
                            </w:r>
                          </w:p>
                          <w:p w:rsidR="006624BF" w:rsidRDefault="006624BF" w:rsidP="006624BF">
                            <w:r>
                              <w:t xml:space="preserve">Oder so: "Das Gedicht "..." des barocken / romantischen / klassisch en Dichters XY beschäftigt sich mit dem Thema / Problem / der Erfahrung ... Seine Aussagegehalt erschließt sich dem Leser nicht auf den ersten Blick, ... seine Sprache ist dunkel / </w:t>
                            </w:r>
                            <w:proofErr w:type="spellStart"/>
                            <w:r>
                              <w:t>metaphernreich</w:t>
                            </w:r>
                            <w:proofErr w:type="spellEnd"/>
                            <w:r>
                              <w:t xml:space="preserve"> / vieldeutig..., helle / dunkle / schrille Klänge herrschen vor und prägen die Stimmung."</w:t>
                            </w:r>
                          </w:p>
                          <w:p w:rsidR="006624BF" w:rsidRPr="006624BF" w:rsidRDefault="006624BF" w:rsidP="00391AAE">
                            <w:pPr>
                              <w:tabs>
                                <w:tab w:val="right" w:pos="9040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Oder auch: "Schon der Titel "..." deutet darauf hin/ lässt erkennen/ wirft Verständnisprobleme auf... / legt die Vermutung nahe..."</w:t>
                            </w:r>
                            <w:r w:rsidR="00391AAE">
                              <w:tab/>
                            </w:r>
                            <w:r w:rsidRPr="006624BF">
                              <w:rPr>
                                <w:sz w:val="12"/>
                                <w:szCs w:val="12"/>
                              </w:rPr>
                              <w:t>Quelle: http://zumserver.zum.de/Faecher/D/BW/gym/romantik/lyrik_frag.htm</w:t>
                            </w:r>
                          </w:p>
                          <w:p w:rsidR="006624BF" w:rsidRDefault="00662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5.8pt;margin-top:45.9pt;width:467pt;height:192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n1JgIAAEcEAAAOAAAAZHJzL2Uyb0RvYy54bWysU9uO2yAQfa/Uf0C8N3Zcp7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">
                <v:textbox>
                  <w:txbxContent>
                    <w:p w:rsidR="006624BF" w:rsidRDefault="006624BF" w:rsidP="006624BF">
                      <w:r>
                        <w:t>Formulierungshilfen:</w:t>
                      </w:r>
                    </w:p>
                    <w:p w:rsidR="006624BF" w:rsidRDefault="006624BF" w:rsidP="006624BF">
                      <w:r>
                        <w:t>"Das Gedicht "..." von XYZ hinterlässt beim ersten Lesen den Eindruck/ das Gefühl/ von Schwermut (Verzweiflung/Weltverachtung/Lebensfreude</w:t>
                      </w:r>
                      <w:r w:rsidR="008244F9">
                        <w:t>/innerer Ruhe</w:t>
                      </w:r>
                      <w:bookmarkStart w:id="1" w:name="_GoBack"/>
                      <w:bookmarkEnd w:id="1"/>
                      <w:r>
                        <w:t>...) Schon sein Titel deutet darauf hin/lässt erkennen/ wirft Verständnisprobleme auf..."</w:t>
                      </w:r>
                    </w:p>
                    <w:p w:rsidR="006624BF" w:rsidRDefault="006624BF" w:rsidP="006624BF">
                      <w:r>
                        <w:t xml:space="preserve">Oder so: "Das Gedicht "..." des barocken / romantischen / klassisch en Dichters XY beschäftigt sich mit dem Thema / Problem / der Erfahrung ... Seine Aussagegehalt erschließt sich dem Leser nicht auf den ersten Blick, ... seine Sprache ist dunkel / </w:t>
                      </w:r>
                      <w:proofErr w:type="spellStart"/>
                      <w:r>
                        <w:t>metaphernreich</w:t>
                      </w:r>
                      <w:proofErr w:type="spellEnd"/>
                      <w:r>
                        <w:t xml:space="preserve"> / vieldeutig..., helle / dunkle / schrille Klänge herrschen vor und prägen die Stimmung."</w:t>
                      </w:r>
                    </w:p>
                    <w:p w:rsidR="006624BF" w:rsidRPr="006624BF" w:rsidRDefault="006624BF" w:rsidP="00391AAE">
                      <w:pPr>
                        <w:tabs>
                          <w:tab w:val="right" w:pos="9040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t>Oder auch: "Schon der Titel "..." deutet darauf hin/ lässt erkennen/ wirft Verständnisprobleme auf... / legt die Vermutung nahe..."</w:t>
                      </w:r>
                      <w:r w:rsidR="00391AAE">
                        <w:tab/>
                      </w:r>
                      <w:r w:rsidRPr="006624BF">
                        <w:rPr>
                          <w:sz w:val="12"/>
                          <w:szCs w:val="12"/>
                        </w:rPr>
                        <w:t>Quelle: http://zumserver.zum.de/Faecher/D/BW/gym/romantik/lyrik_frag.htm</w:t>
                      </w:r>
                    </w:p>
                    <w:p w:rsidR="006624BF" w:rsidRDefault="006624BF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Schreibe abschließend eine kurze Interpretation. </w:t>
      </w:r>
    </w:p>
    <w:sectPr w:rsidR="006624BF" w:rsidSect="006624BF">
      <w:headerReference w:type="default" r:id="rId10"/>
      <w:pgSz w:w="11906" w:h="16838"/>
      <w:pgMar w:top="709" w:right="1418" w:bottom="1134" w:left="1134" w:header="709" w:footer="709" w:gutter="0"/>
      <w:cols w:space="708"/>
      <w:docGrid w:linePitch="360"/>
      <w15:footnoteColumns w:val="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80" w:rsidRDefault="00234A80" w:rsidP="00822AF8">
      <w:pPr>
        <w:spacing w:after="0" w:line="240" w:lineRule="auto"/>
      </w:pPr>
      <w:r>
        <w:separator/>
      </w:r>
    </w:p>
  </w:endnote>
  <w:endnote w:type="continuationSeparator" w:id="0">
    <w:p w:rsidR="00234A80" w:rsidRDefault="00234A80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80" w:rsidRDefault="00234A80" w:rsidP="00822AF8">
      <w:pPr>
        <w:spacing w:after="0" w:line="240" w:lineRule="auto"/>
      </w:pPr>
      <w:r>
        <w:separator/>
      </w:r>
    </w:p>
  </w:footnote>
  <w:footnote w:type="continuationSeparator" w:id="0">
    <w:p w:rsidR="00234A80" w:rsidRDefault="00234A80" w:rsidP="00822AF8">
      <w:pPr>
        <w:spacing w:after="0" w:line="240" w:lineRule="auto"/>
      </w:pPr>
      <w:r>
        <w:continuationSeparator/>
      </w:r>
    </w:p>
  </w:footnote>
  <w:footnote w:id="1">
    <w:p w:rsidR="00F60DC1" w:rsidRDefault="00F60D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60DC1">
        <w:t xml:space="preserve"> intensiv angenehme Weise des Erlebens</w:t>
      </w:r>
      <w:r w:rsidR="0078229A">
        <w:t>; auch mit Begehren/Gier bedeutungsverwandt</w:t>
      </w:r>
    </w:p>
  </w:footnote>
  <w:footnote w:id="2">
    <w:p w:rsidR="00F60DC1" w:rsidRDefault="00F60DC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F60DC1">
        <w:rPr>
          <w:i/>
        </w:rPr>
        <w:t>murmurar</w:t>
      </w:r>
      <w:proofErr w:type="spellEnd"/>
      <w:r w:rsidRPr="00F60DC1">
        <w:rPr>
          <w:i/>
        </w:rPr>
        <w:t xml:space="preserve">, </w:t>
      </w:r>
      <w:proofErr w:type="spellStart"/>
      <w:r w:rsidRPr="00F60DC1">
        <w:rPr>
          <w:i/>
        </w:rPr>
        <w:t>susurrar</w:t>
      </w:r>
      <w:proofErr w:type="spellEnd"/>
    </w:p>
  </w:footnote>
  <w:footnote w:id="3">
    <w:p w:rsidR="00F60DC1" w:rsidRDefault="00F60DC1">
      <w:pPr>
        <w:pStyle w:val="Funotentext"/>
      </w:pPr>
      <w:r>
        <w:rPr>
          <w:rStyle w:val="Funotenzeichen"/>
        </w:rPr>
        <w:footnoteRef/>
      </w:r>
      <w:r>
        <w:t xml:space="preserve"> leichte</w:t>
      </w:r>
    </w:p>
  </w:footnote>
  <w:footnote w:id="4">
    <w:p w:rsidR="00F60DC1" w:rsidRDefault="00F60DC1">
      <w:pPr>
        <w:pStyle w:val="Funotentext"/>
      </w:pPr>
      <w:r>
        <w:rPr>
          <w:rStyle w:val="Funotenzeichen"/>
        </w:rPr>
        <w:footnoteRef/>
      </w:r>
      <w:r>
        <w:t xml:space="preserve"> ein </w:t>
      </w:r>
      <w:r w:rsidRPr="00F60DC1">
        <w:t>kurz andauernde</w:t>
      </w:r>
      <w:r>
        <w:t>r</w:t>
      </w:r>
      <w:r w:rsidRPr="00F60DC1">
        <w:t xml:space="preserve"> </w:t>
      </w:r>
      <w:r>
        <w:t>Regen bzw. eine kurze unheimliche Gefühlsregung</w:t>
      </w:r>
    </w:p>
  </w:footnote>
  <w:footnote w:id="5">
    <w:p w:rsidR="00F60DC1" w:rsidRDefault="00F60DC1">
      <w:pPr>
        <w:pStyle w:val="Funotentext"/>
      </w:pPr>
      <w:r>
        <w:rPr>
          <w:rStyle w:val="Funotenzeichen"/>
        </w:rPr>
        <w:footnoteRef/>
      </w:r>
      <w:r>
        <w:t xml:space="preserve"> das Wetterleuchten: </w:t>
      </w:r>
      <w:r w:rsidRPr="00F60DC1">
        <w:t>de</w:t>
      </w:r>
      <w:r w:rsidR="0078229A">
        <w:t>r</w:t>
      </w:r>
      <w:r w:rsidRPr="00F60DC1">
        <w:t xml:space="preserve"> Widerschein von Blitzen, wenn man die Blitze selbst nicht sieh</w:t>
      </w:r>
      <w:r w:rsidR="0078229A">
        <w:t>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2D7A58" w:rsidP="00313A99">
    <w:pPr>
      <w:pStyle w:val="Kopfzeile"/>
      <w:tabs>
        <w:tab w:val="clear" w:pos="4536"/>
        <w:tab w:val="clear" w:pos="9072"/>
        <w:tab w:val="right" w:pos="9356"/>
      </w:tabs>
      <w:rPr>
        <w:b/>
      </w:rPr>
    </w:pPr>
    <w:r>
      <w:rPr>
        <w:b/>
      </w:rPr>
      <w:tab/>
    </w:r>
    <w:r w:rsidR="00822AF8" w:rsidRPr="00822AF8">
      <w:rPr>
        <w:b/>
      </w:rPr>
      <w:t>Ren</w:t>
    </w:r>
    <w:r w:rsidR="00130279">
      <w:rPr>
        <w:b/>
      </w:rPr>
      <w:t xml:space="preserve"> </w:t>
    </w:r>
    <w:r w:rsidR="003120B6">
      <w:rPr>
        <w:b/>
      </w:rPr>
      <w:t>6BB</w:t>
    </w:r>
    <w:r w:rsidR="00822AF8" w:rsidRPr="00822AF8">
      <w:rPr>
        <w:b/>
      </w:rPr>
      <w:t>/ 201</w:t>
    </w:r>
    <w:r w:rsidR="003120B6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6104"/>
    <w:multiLevelType w:val="hybridMultilevel"/>
    <w:tmpl w:val="DEAAAA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B6AFD"/>
    <w:multiLevelType w:val="hybridMultilevel"/>
    <w:tmpl w:val="3F6A10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75B5"/>
    <w:multiLevelType w:val="hybridMultilevel"/>
    <w:tmpl w:val="4B42B8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6E"/>
    <w:rsid w:val="00015A2B"/>
    <w:rsid w:val="000B60EA"/>
    <w:rsid w:val="000D0CA5"/>
    <w:rsid w:val="00121B88"/>
    <w:rsid w:val="00130279"/>
    <w:rsid w:val="00151CCD"/>
    <w:rsid w:val="00156FB8"/>
    <w:rsid w:val="001576BD"/>
    <w:rsid w:val="001F24EB"/>
    <w:rsid w:val="00214338"/>
    <w:rsid w:val="00234A80"/>
    <w:rsid w:val="00243C6D"/>
    <w:rsid w:val="0025545B"/>
    <w:rsid w:val="0027083C"/>
    <w:rsid w:val="002A3CA5"/>
    <w:rsid w:val="002D7222"/>
    <w:rsid w:val="002D7A58"/>
    <w:rsid w:val="002D7BF9"/>
    <w:rsid w:val="002F36ED"/>
    <w:rsid w:val="003120B6"/>
    <w:rsid w:val="00313A99"/>
    <w:rsid w:val="00356915"/>
    <w:rsid w:val="00391AAE"/>
    <w:rsid w:val="003C4589"/>
    <w:rsid w:val="003F0E94"/>
    <w:rsid w:val="00450381"/>
    <w:rsid w:val="0046086E"/>
    <w:rsid w:val="004C16DD"/>
    <w:rsid w:val="004C39E8"/>
    <w:rsid w:val="004E1791"/>
    <w:rsid w:val="00573DD3"/>
    <w:rsid w:val="0059099F"/>
    <w:rsid w:val="005C7933"/>
    <w:rsid w:val="006439E6"/>
    <w:rsid w:val="006624BF"/>
    <w:rsid w:val="006F5C91"/>
    <w:rsid w:val="0078229A"/>
    <w:rsid w:val="007D29C1"/>
    <w:rsid w:val="0080472E"/>
    <w:rsid w:val="00822AF8"/>
    <w:rsid w:val="00823C9D"/>
    <w:rsid w:val="008244F9"/>
    <w:rsid w:val="008249C1"/>
    <w:rsid w:val="008433FD"/>
    <w:rsid w:val="008A77C1"/>
    <w:rsid w:val="009340BD"/>
    <w:rsid w:val="00945A8A"/>
    <w:rsid w:val="009632A6"/>
    <w:rsid w:val="009A72A7"/>
    <w:rsid w:val="009B1886"/>
    <w:rsid w:val="009D3A77"/>
    <w:rsid w:val="009D55E3"/>
    <w:rsid w:val="00A67CBD"/>
    <w:rsid w:val="00AF14A8"/>
    <w:rsid w:val="00B469C3"/>
    <w:rsid w:val="00B90CED"/>
    <w:rsid w:val="00BE2E8C"/>
    <w:rsid w:val="00BF03D6"/>
    <w:rsid w:val="00C25C03"/>
    <w:rsid w:val="00C33437"/>
    <w:rsid w:val="00C638D4"/>
    <w:rsid w:val="00C75D52"/>
    <w:rsid w:val="00C76DD5"/>
    <w:rsid w:val="00EB24F7"/>
    <w:rsid w:val="00F01DF5"/>
    <w:rsid w:val="00F27D18"/>
    <w:rsid w:val="00F32206"/>
    <w:rsid w:val="00F326A7"/>
    <w:rsid w:val="00F60510"/>
    <w:rsid w:val="00F60DC1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836BF-E031-4EFF-B0EF-E1555DDA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F32206"/>
  </w:style>
  <w:style w:type="paragraph" w:styleId="Funotentext">
    <w:name w:val="footnote text"/>
    <w:basedOn w:val="Standard"/>
    <w:link w:val="FunotentextZchn"/>
    <w:uiPriority w:val="99"/>
    <w:semiHidden/>
    <w:unhideWhenUsed/>
    <w:rsid w:val="001F24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24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2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1671-92E8-40B5-A114-45A3E3A8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    /Joseph von Eichendorff: Abend (1817)</vt:lpstr>
    </vt:vector>
  </TitlesOfParts>
  <Company>WWU Münster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xrenius</cp:lastModifiedBy>
  <cp:revision>4</cp:revision>
  <cp:lastPrinted>2017-06-05T15:37:00Z</cp:lastPrinted>
  <dcterms:created xsi:type="dcterms:W3CDTF">2017-06-05T15:31:00Z</dcterms:created>
  <dcterms:modified xsi:type="dcterms:W3CDTF">2017-06-06T11:17:00Z</dcterms:modified>
</cp:coreProperties>
</file>